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B7F" w:rsidRPr="00C57BB9" w:rsidRDefault="00B45B7F" w:rsidP="00B45B7F">
      <w:pPr>
        <w:pStyle w:val="NormalWeb"/>
        <w:shd w:val="clear" w:color="auto" w:fill="FFFFFF"/>
        <w:spacing w:before="120" w:beforeAutospacing="0" w:after="120" w:afterAutospacing="0"/>
        <w:jc w:val="both"/>
        <w:rPr>
          <w:rStyle w:val="Forte"/>
          <w:rFonts w:ascii="Arial" w:hAnsi="Arial" w:cs="Arial"/>
        </w:rPr>
      </w:pPr>
      <w:r w:rsidRPr="00C57BB9">
        <w:rPr>
          <w:rFonts w:ascii="Arial" w:hAnsi="Arial" w:cs="Arial"/>
          <w:b/>
        </w:rPr>
        <w:t>AVISO DE LICITACÃO</w:t>
      </w:r>
    </w:p>
    <w:p w:rsidR="00B45B7F" w:rsidRPr="00C57BB9" w:rsidRDefault="00B45B7F" w:rsidP="00B45B7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57BB9">
        <w:rPr>
          <w:rFonts w:ascii="Arial" w:hAnsi="Arial" w:cs="Arial"/>
          <w:sz w:val="24"/>
          <w:szCs w:val="24"/>
        </w:rPr>
        <w:br/>
        <w:t xml:space="preserve">Comunicamos aos interessados que encontra-se </w:t>
      </w:r>
      <w:r w:rsidRPr="00C57BB9">
        <w:rPr>
          <w:rFonts w:ascii="Arial" w:hAnsi="Arial" w:cs="Arial"/>
          <w:b/>
          <w:sz w:val="24"/>
          <w:szCs w:val="24"/>
        </w:rPr>
        <w:t>aberto</w:t>
      </w:r>
      <w:r w:rsidRPr="00C57BB9">
        <w:rPr>
          <w:rFonts w:ascii="Arial" w:hAnsi="Arial" w:cs="Arial"/>
          <w:sz w:val="24"/>
          <w:szCs w:val="24"/>
        </w:rPr>
        <w:t xml:space="preserve"> o Processo de Licitação.</w:t>
      </w:r>
    </w:p>
    <w:p w:rsidR="00B45B7F" w:rsidRPr="00C57BB9" w:rsidRDefault="00B45B7F" w:rsidP="00B45B7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57BB9">
        <w:rPr>
          <w:rFonts w:ascii="Arial" w:hAnsi="Arial" w:cs="Arial"/>
          <w:sz w:val="24"/>
          <w:szCs w:val="24"/>
        </w:rPr>
        <w:t xml:space="preserve">Modalidade: PREGÃO PRESENCIAL Nº. </w:t>
      </w:r>
      <w:r w:rsidR="00B72A3D">
        <w:rPr>
          <w:rFonts w:ascii="Arial" w:hAnsi="Arial" w:cs="Arial"/>
          <w:sz w:val="24"/>
          <w:szCs w:val="24"/>
        </w:rPr>
        <w:t>029</w:t>
      </w:r>
    </w:p>
    <w:p w:rsidR="00B45B7F" w:rsidRPr="00C57BB9" w:rsidRDefault="00B45B7F" w:rsidP="00B72A3D">
      <w:pPr>
        <w:jc w:val="both"/>
        <w:rPr>
          <w:rFonts w:ascii="Arial" w:hAnsi="Arial" w:cs="Arial"/>
          <w:sz w:val="24"/>
          <w:szCs w:val="24"/>
        </w:rPr>
      </w:pPr>
      <w:r w:rsidRPr="00C57BB9">
        <w:rPr>
          <w:rFonts w:ascii="Arial" w:hAnsi="Arial" w:cs="Arial"/>
          <w:sz w:val="24"/>
          <w:szCs w:val="24"/>
        </w:rPr>
        <w:t xml:space="preserve">Objeto: </w:t>
      </w:r>
      <w:r w:rsidR="00B72A3D">
        <w:rPr>
          <w:rFonts w:ascii="Arial" w:hAnsi="Arial" w:cs="Arial"/>
          <w:sz w:val="24"/>
          <w:szCs w:val="24"/>
        </w:rPr>
        <w:t xml:space="preserve">A presente licitação tem por objeto o “registro de preço” para futuras aquisições de veículos tipo micro-ônibus zero quilometro, adaptado para deficientes e cadeirantes, conforme especificações e quantidades estabelecidas no termo de referência – anexo I do edital </w:t>
      </w:r>
    </w:p>
    <w:p w:rsidR="00B45B7F" w:rsidRPr="00C57BB9" w:rsidRDefault="00B45B7F" w:rsidP="00B45B7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57BB9">
        <w:rPr>
          <w:rFonts w:ascii="Arial" w:hAnsi="Arial" w:cs="Arial"/>
          <w:sz w:val="24"/>
          <w:szCs w:val="24"/>
        </w:rPr>
        <w:t>Critério de julgamento: Menor preço por item.</w:t>
      </w:r>
    </w:p>
    <w:p w:rsidR="00B45B7F" w:rsidRPr="00C57BB9" w:rsidRDefault="00B45B7F" w:rsidP="00B45B7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57BB9">
        <w:rPr>
          <w:rFonts w:ascii="Arial" w:hAnsi="Arial" w:cs="Arial"/>
          <w:sz w:val="24"/>
          <w:szCs w:val="24"/>
        </w:rPr>
        <w:t xml:space="preserve">Data da abertura dos envelopes: </w:t>
      </w:r>
      <w:r w:rsidR="00B72A3D">
        <w:rPr>
          <w:rFonts w:ascii="Arial" w:hAnsi="Arial" w:cs="Arial"/>
          <w:sz w:val="24"/>
          <w:szCs w:val="24"/>
        </w:rPr>
        <w:t>05/11/2018</w:t>
      </w:r>
    </w:p>
    <w:p w:rsidR="00B45B7F" w:rsidRPr="00C57BB9" w:rsidRDefault="00B45B7F" w:rsidP="00B45B7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57BB9">
        <w:rPr>
          <w:rFonts w:ascii="Arial" w:hAnsi="Arial" w:cs="Arial"/>
          <w:sz w:val="24"/>
          <w:szCs w:val="24"/>
        </w:rPr>
        <w:t xml:space="preserve">Horário: </w:t>
      </w:r>
      <w:r>
        <w:rPr>
          <w:rFonts w:ascii="Arial" w:hAnsi="Arial" w:cs="Arial"/>
          <w:sz w:val="24"/>
          <w:szCs w:val="24"/>
        </w:rPr>
        <w:t xml:space="preserve">09:00h </w:t>
      </w:r>
    </w:p>
    <w:p w:rsidR="00B45B7F" w:rsidRPr="00C57BB9" w:rsidRDefault="00B45B7F" w:rsidP="00B45B7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C57BB9">
        <w:rPr>
          <w:rFonts w:ascii="Arial" w:hAnsi="Arial" w:cs="Arial"/>
          <w:sz w:val="24"/>
          <w:szCs w:val="24"/>
        </w:rPr>
        <w:t xml:space="preserve">Local:  Setor de Licitações e Contratos, situado à Rua Coronel Luiz Tenório de Brito nº 458, Centro, Embu-Guaçu - SP.   </w:t>
      </w:r>
    </w:p>
    <w:p w:rsidR="00B45B7F" w:rsidRPr="00C57BB9" w:rsidRDefault="00B45B7F" w:rsidP="00B45B7F">
      <w:pPr>
        <w:autoSpaceDE w:val="0"/>
        <w:autoSpaceDN w:val="0"/>
        <w:adjustRightInd w:val="0"/>
        <w:jc w:val="both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C57BB9">
        <w:rPr>
          <w:rFonts w:ascii="Arial" w:hAnsi="Arial" w:cs="Arial"/>
          <w:sz w:val="24"/>
          <w:szCs w:val="24"/>
        </w:rPr>
        <w:t xml:space="preserve">O edital completo encontra-se à disposição dos interessados no Setor de Licitações e Contratos, e pode ser retirado no mesmo endereço, </w:t>
      </w:r>
      <w:r w:rsidR="00B72A3D">
        <w:rPr>
          <w:rFonts w:ascii="Arial" w:hAnsi="Arial" w:cs="Arial"/>
          <w:sz w:val="24"/>
          <w:szCs w:val="24"/>
        </w:rPr>
        <w:t xml:space="preserve">retirado no sitio eletrônico </w:t>
      </w:r>
      <w:hyperlink r:id="rId4" w:history="1">
        <w:r w:rsidR="00B72A3D" w:rsidRPr="00662374">
          <w:rPr>
            <w:rStyle w:val="Hyperlink"/>
            <w:rFonts w:ascii="Arial" w:hAnsi="Arial" w:cs="Arial"/>
            <w:sz w:val="24"/>
            <w:szCs w:val="24"/>
          </w:rPr>
          <w:t>www.embuguacu.sp.gov.br/licitacoes/</w:t>
        </w:r>
      </w:hyperlink>
      <w:r w:rsidR="00B72A3D">
        <w:rPr>
          <w:rFonts w:ascii="Arial" w:hAnsi="Arial" w:cs="Arial"/>
          <w:sz w:val="24"/>
          <w:szCs w:val="24"/>
        </w:rPr>
        <w:t xml:space="preserve"> 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</w:t>
      </w:r>
    </w:p>
    <w:p w:rsidR="00B45B7F" w:rsidRPr="00C57BB9" w:rsidRDefault="00B45B7F" w:rsidP="00B45B7F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</w:rPr>
      </w:pPr>
      <w:r w:rsidRPr="00C57BB9">
        <w:rPr>
          <w:rStyle w:val="apple-converted-space"/>
          <w:rFonts w:ascii="Arial" w:hAnsi="Arial" w:cs="Arial"/>
        </w:rPr>
        <w:t> </w:t>
      </w:r>
      <w:r w:rsidRPr="00C57BB9">
        <w:rPr>
          <w:rFonts w:ascii="Arial" w:hAnsi="Arial" w:cs="Arial"/>
        </w:rPr>
        <w:br/>
        <w:t> </w:t>
      </w:r>
      <w:bookmarkStart w:id="0" w:name="_GoBack"/>
      <w:bookmarkEnd w:id="0"/>
    </w:p>
    <w:p w:rsidR="00B45B7F" w:rsidRPr="00B45B7F" w:rsidRDefault="00B45B7F" w:rsidP="00B45B7F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Embu-Guaçu, </w:t>
      </w:r>
      <w:r w:rsidR="00B72A3D">
        <w:rPr>
          <w:rFonts w:ascii="Arial" w:hAnsi="Arial" w:cs="Arial"/>
        </w:rPr>
        <w:t>22 de outubro de 2018</w:t>
      </w:r>
    </w:p>
    <w:p w:rsidR="00B45B7F" w:rsidRPr="00E062A3" w:rsidRDefault="00B45B7F" w:rsidP="00B45B7F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Helvetica" w:hAnsi="Helvetica"/>
          <w:sz w:val="22"/>
          <w:szCs w:val="22"/>
        </w:rPr>
      </w:pPr>
      <w:r w:rsidRPr="00E062A3">
        <w:rPr>
          <w:rFonts w:ascii="Helvetica" w:hAnsi="Helvetica"/>
          <w:sz w:val="22"/>
          <w:szCs w:val="22"/>
        </w:rPr>
        <w:t>MARIA LÚCIA DA SILVA MARQUES</w:t>
      </w:r>
    </w:p>
    <w:p w:rsidR="00B45B7F" w:rsidRPr="00E062A3" w:rsidRDefault="00B45B7F" w:rsidP="00B45B7F">
      <w:pPr>
        <w:pStyle w:val="NormalWeb"/>
        <w:shd w:val="clear" w:color="auto" w:fill="FFFFFF"/>
        <w:spacing w:before="120" w:beforeAutospacing="0" w:after="120" w:afterAutospacing="0"/>
        <w:jc w:val="both"/>
        <w:rPr>
          <w:rStyle w:val="apple-converted-space"/>
          <w:rFonts w:ascii="Helvetica" w:hAnsi="Helvetica"/>
          <w:sz w:val="22"/>
          <w:szCs w:val="22"/>
        </w:rPr>
      </w:pPr>
      <w:r w:rsidRPr="00E062A3">
        <w:rPr>
          <w:rFonts w:ascii="Helvetica" w:hAnsi="Helvetica"/>
          <w:sz w:val="22"/>
          <w:szCs w:val="22"/>
        </w:rPr>
        <w:t>PREFEITA MUNICIPAL</w:t>
      </w:r>
    </w:p>
    <w:p w:rsidR="00B45B7F" w:rsidRPr="008712E6" w:rsidRDefault="00B45B7F" w:rsidP="00B45B7F">
      <w:pPr>
        <w:jc w:val="both"/>
        <w:rPr>
          <w:rFonts w:ascii="Verdana" w:hAnsi="Verdana"/>
        </w:rPr>
      </w:pPr>
      <w:r>
        <w:rPr>
          <w:rFonts w:ascii="Helvetica" w:hAnsi="Helvetica" w:cs="Times New Roman"/>
          <w:color w:val="525252"/>
          <w:sz w:val="19"/>
          <w:szCs w:val="19"/>
        </w:rPr>
        <w:br/>
      </w:r>
    </w:p>
    <w:p w:rsidR="002C1451" w:rsidRDefault="00B72A3D"/>
    <w:sectPr w:rsidR="002C14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B7F"/>
    <w:rsid w:val="001758B0"/>
    <w:rsid w:val="00B45B7F"/>
    <w:rsid w:val="00B72A3D"/>
    <w:rsid w:val="00DB0FF1"/>
    <w:rsid w:val="00F65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BAF52-5566-48A0-B860-F2EC2E4F9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5B7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45B7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45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B45B7F"/>
  </w:style>
  <w:style w:type="character" w:styleId="Forte">
    <w:name w:val="Strong"/>
    <w:basedOn w:val="Fontepargpadro"/>
    <w:uiPriority w:val="22"/>
    <w:qFormat/>
    <w:rsid w:val="00B45B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mbuguacu.sp.gov.br/licitacoes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licitacao18</dc:creator>
  <cp:keywords/>
  <dc:description/>
  <cp:lastModifiedBy>safra2017</cp:lastModifiedBy>
  <cp:revision>2</cp:revision>
  <dcterms:created xsi:type="dcterms:W3CDTF">2018-10-22T18:16:00Z</dcterms:created>
  <dcterms:modified xsi:type="dcterms:W3CDTF">2018-10-22T18:16:00Z</dcterms:modified>
</cp:coreProperties>
</file>